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9C" w:rsidRPr="00704F0C" w:rsidRDefault="009F3B9C" w:rsidP="009F3B9C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04F0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Описание проекта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t xml:space="preserve">Проект «Благоустройство центрального парка поселка </w:t>
      </w:r>
      <w:proofErr w:type="spellStart"/>
      <w:r w:rsidRPr="00704F0C">
        <w:rPr>
          <w:lang w:val="ru-RU"/>
        </w:rPr>
        <w:t>Деркул</w:t>
      </w:r>
      <w:proofErr w:type="spellEnd"/>
      <w:r w:rsidRPr="00704F0C">
        <w:rPr>
          <w:lang w:val="ru-RU"/>
        </w:rPr>
        <w:t>» направлен на создание современного, комфортного и безопасного общественного пространства для отдыха жителей всех возрастов.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t>В настоящее время территория центрального парка находится в неудовлетворительном состоянии: существующая брусчатка и пешеходные дорожки имеют значительную степень износа, неровности и повреждения, что создает неудобства и потенциальную опасность для посетителей. Скамейки и урны устарели, частично разрушены и не соответствуют современным</w:t>
      </w:r>
      <w:r w:rsidR="006E0A9B">
        <w:rPr>
          <w:lang w:val="ru-RU"/>
        </w:rPr>
        <w:t xml:space="preserve"> требованиям комфорта и эстетики</w:t>
      </w:r>
      <w:bookmarkStart w:id="0" w:name="_GoBack"/>
      <w:bookmarkEnd w:id="0"/>
      <w:r w:rsidRPr="00704F0C">
        <w:rPr>
          <w:lang w:val="ru-RU"/>
        </w:rPr>
        <w:t>.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t>Согласно предлагаемой концепции (визуализациям), парк станет ухоженной зеленой зоной с благоустроенными пешех</w:t>
      </w:r>
      <w:r w:rsidRPr="00704F0C">
        <w:rPr>
          <w:lang w:val="ru-RU"/>
        </w:rPr>
        <w:t>одными аллеями, зонами отдыха</w:t>
      </w:r>
      <w:r w:rsidRPr="00704F0C">
        <w:rPr>
          <w:lang w:val="ru-RU"/>
        </w:rPr>
        <w:t>. Основной акцент сделан на удобство, эстетику и доступность для всех категорий населения, включая семьи с детьми, пожилых людей и молодежь.</w:t>
      </w:r>
    </w:p>
    <w:p w:rsidR="009F3B9C" w:rsidRPr="00704F0C" w:rsidRDefault="009F3B9C" w:rsidP="009F3B9C">
      <w:pPr>
        <w:pStyle w:val="a3"/>
      </w:pPr>
      <w:r w:rsidRPr="00704F0C">
        <w:t xml:space="preserve">В </w:t>
      </w:r>
      <w:proofErr w:type="spellStart"/>
      <w:r w:rsidRPr="00704F0C">
        <w:t>рамках</w:t>
      </w:r>
      <w:proofErr w:type="spellEnd"/>
      <w:r w:rsidRPr="00704F0C">
        <w:t xml:space="preserve"> </w:t>
      </w:r>
      <w:proofErr w:type="spellStart"/>
      <w:r w:rsidRPr="00704F0C">
        <w:t>проекта</w:t>
      </w:r>
      <w:proofErr w:type="spellEnd"/>
      <w:r w:rsidRPr="00704F0C">
        <w:t xml:space="preserve"> </w:t>
      </w:r>
      <w:proofErr w:type="spellStart"/>
      <w:r w:rsidRPr="00704F0C">
        <w:t>планируется</w:t>
      </w:r>
      <w:proofErr w:type="spellEnd"/>
      <w:r w:rsidRPr="00704F0C">
        <w:t>:</w:t>
      </w:r>
    </w:p>
    <w:p w:rsidR="009F3B9C" w:rsidRPr="00704F0C" w:rsidRDefault="009F3B9C" w:rsidP="009F3B9C">
      <w:pPr>
        <w:pStyle w:val="a3"/>
        <w:numPr>
          <w:ilvl w:val="0"/>
          <w:numId w:val="3"/>
        </w:numPr>
        <w:rPr>
          <w:lang w:val="ru-RU"/>
        </w:rPr>
      </w:pPr>
      <w:r w:rsidRPr="00704F0C">
        <w:rPr>
          <w:lang w:val="ru-RU"/>
        </w:rPr>
        <w:t>замена изношенного покрытия и устройство широких пешеходных дорожек с качественной и долговечной плиткой;</w:t>
      </w:r>
    </w:p>
    <w:p w:rsidR="009F3B9C" w:rsidRPr="00704F0C" w:rsidRDefault="009F3B9C" w:rsidP="009F3B9C">
      <w:pPr>
        <w:pStyle w:val="a3"/>
        <w:numPr>
          <w:ilvl w:val="0"/>
          <w:numId w:val="3"/>
        </w:numPr>
        <w:rPr>
          <w:lang w:val="ru-RU"/>
        </w:rPr>
      </w:pPr>
      <w:r w:rsidRPr="00704F0C">
        <w:rPr>
          <w:lang w:val="ru-RU"/>
        </w:rPr>
        <w:t>установка новых удобных скамеек и урн вдоль аллей;</w:t>
      </w:r>
    </w:p>
    <w:p w:rsidR="009F3B9C" w:rsidRPr="00704F0C" w:rsidRDefault="009F3B9C" w:rsidP="009F3B9C">
      <w:pPr>
        <w:pStyle w:val="a3"/>
        <w:numPr>
          <w:ilvl w:val="0"/>
          <w:numId w:val="3"/>
        </w:numPr>
        <w:rPr>
          <w:lang w:val="ru-RU"/>
        </w:rPr>
      </w:pPr>
      <w:r w:rsidRPr="00704F0C">
        <w:rPr>
          <w:lang w:val="ru-RU"/>
        </w:rPr>
        <w:t>озеленение территории с сохранением существующих деревьев и кустарников, а также посадка новых зеленых насаждений;</w:t>
      </w:r>
    </w:p>
    <w:p w:rsidR="009F3B9C" w:rsidRPr="00704F0C" w:rsidRDefault="009F3B9C" w:rsidP="009F3B9C">
      <w:pPr>
        <w:pStyle w:val="a3"/>
        <w:numPr>
          <w:ilvl w:val="0"/>
          <w:numId w:val="3"/>
        </w:numPr>
        <w:rPr>
          <w:lang w:val="ru-RU"/>
        </w:rPr>
      </w:pPr>
      <w:r w:rsidRPr="00704F0C">
        <w:rPr>
          <w:lang w:val="ru-RU"/>
        </w:rPr>
        <w:t>создание центральной общественной зоны с декоративным элементом (фонтаном), который станет местом притяжения жителей;</w:t>
      </w:r>
    </w:p>
    <w:p w:rsidR="009F3B9C" w:rsidRPr="00704F0C" w:rsidRDefault="009F3B9C" w:rsidP="009F3B9C">
      <w:pPr>
        <w:pStyle w:val="a3"/>
        <w:numPr>
          <w:ilvl w:val="0"/>
          <w:numId w:val="3"/>
        </w:numPr>
        <w:rPr>
          <w:lang w:val="ru-RU"/>
        </w:rPr>
      </w:pPr>
      <w:r w:rsidRPr="00704F0C">
        <w:rPr>
          <w:lang w:val="ru-RU"/>
        </w:rPr>
        <w:t>обустройство функциональных зон активного отдыха;</w:t>
      </w:r>
    </w:p>
    <w:p w:rsidR="009F3B9C" w:rsidRPr="00704F0C" w:rsidRDefault="009F3B9C" w:rsidP="009F3B9C">
      <w:pPr>
        <w:pStyle w:val="a3"/>
        <w:numPr>
          <w:ilvl w:val="0"/>
          <w:numId w:val="3"/>
        </w:numPr>
        <w:rPr>
          <w:lang w:val="ru-RU"/>
        </w:rPr>
      </w:pPr>
      <w:r w:rsidRPr="00704F0C">
        <w:rPr>
          <w:lang w:val="ru-RU"/>
        </w:rPr>
        <w:t>формирование комфортного и безопасного пространства для прогулок и отдыха.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t xml:space="preserve">Отдельным важным элементом благоустройства станет </w:t>
      </w:r>
      <w:r w:rsidRPr="00704F0C">
        <w:rPr>
          <w:rStyle w:val="a4"/>
          <w:lang w:val="ru-RU"/>
        </w:rPr>
        <w:t>создание зон активного досуга и физической активности</w:t>
      </w:r>
      <w:r w:rsidRPr="00704F0C">
        <w:rPr>
          <w:lang w:val="ru-RU"/>
        </w:rPr>
        <w:t xml:space="preserve">. В парке планируется обустройство </w:t>
      </w:r>
      <w:proofErr w:type="spellStart"/>
      <w:r w:rsidRPr="00704F0C">
        <w:rPr>
          <w:rStyle w:val="a4"/>
          <w:lang w:val="ru-RU"/>
        </w:rPr>
        <w:t>воркаут</w:t>
      </w:r>
      <w:proofErr w:type="spellEnd"/>
      <w:r w:rsidRPr="00704F0C">
        <w:rPr>
          <w:rStyle w:val="a4"/>
          <w:lang w:val="ru-RU"/>
        </w:rPr>
        <w:t>-зоны</w:t>
      </w:r>
      <w:r w:rsidRPr="00704F0C">
        <w:rPr>
          <w:lang w:val="ru-RU"/>
        </w:rPr>
        <w:t xml:space="preserve">, предназначенной для занятий физической культурой на открытом воздухе. </w:t>
      </w:r>
      <w:proofErr w:type="spellStart"/>
      <w:r w:rsidRPr="00704F0C">
        <w:rPr>
          <w:lang w:val="ru-RU"/>
        </w:rPr>
        <w:t>Воркаут</w:t>
      </w:r>
      <w:proofErr w:type="spellEnd"/>
      <w:r w:rsidRPr="00704F0C">
        <w:rPr>
          <w:lang w:val="ru-RU"/>
        </w:rPr>
        <w:t>-площадка позволит молодежи и взрослым жителям заниматься силовыми упражнениями, развивать выносливость и поддерживать здоровый образ жизни без необходимости посещения специализированных спортивных залов.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t xml:space="preserve">Для посетителей старшего возраста и людей, предпочитающих умеренную физическую нагрузку, предусматривается установка </w:t>
      </w:r>
      <w:r w:rsidRPr="00704F0C">
        <w:rPr>
          <w:rStyle w:val="a4"/>
          <w:lang w:val="ru-RU"/>
        </w:rPr>
        <w:t>уличных спортивных тренажеров</w:t>
      </w:r>
      <w:r w:rsidRPr="00704F0C">
        <w:rPr>
          <w:lang w:val="ru-RU"/>
        </w:rPr>
        <w:t>. Тренажеры будут направлены на развитие различных групп мышц, улучшение координации и поддержание общего физического состояния, что особенно важно для сохранения активности и здоровья взрослого населения.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t xml:space="preserve">Для семей с детьми планируется обустройство </w:t>
      </w:r>
      <w:r w:rsidRPr="00704F0C">
        <w:rPr>
          <w:rStyle w:val="a4"/>
          <w:lang w:val="ru-RU"/>
        </w:rPr>
        <w:t>детской игровой площадки</w:t>
      </w:r>
      <w:r w:rsidRPr="00704F0C">
        <w:rPr>
          <w:lang w:val="ru-RU"/>
        </w:rPr>
        <w:t>, оснащенной современными и безопасными игровыми элементами. Детская площадка создаст условия для активных игр, физического развития и социализации детей, а также станет удобным и безопасным местом семейного отдыха.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lastRenderedPageBreak/>
        <w:t>Территория парка станет местом для ежедневных прогулок, встреч, а также проведения культурных и общественных мероприятий.</w:t>
      </w:r>
    </w:p>
    <w:p w:rsidR="009F3B9C" w:rsidRPr="00704F0C" w:rsidRDefault="009F3B9C" w:rsidP="009F3B9C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04F0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Социальная значимость проекта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t>Реализация проекта позволит:</w:t>
      </w:r>
    </w:p>
    <w:p w:rsidR="009F3B9C" w:rsidRPr="00704F0C" w:rsidRDefault="009F3B9C" w:rsidP="009F3B9C">
      <w:pPr>
        <w:pStyle w:val="a3"/>
        <w:numPr>
          <w:ilvl w:val="0"/>
          <w:numId w:val="4"/>
        </w:numPr>
        <w:rPr>
          <w:lang w:val="ru-RU"/>
        </w:rPr>
      </w:pPr>
      <w:r w:rsidRPr="00704F0C">
        <w:rPr>
          <w:lang w:val="ru-RU"/>
        </w:rPr>
        <w:t xml:space="preserve">улучшить качество жизни жителей поселка </w:t>
      </w:r>
      <w:proofErr w:type="spellStart"/>
      <w:r w:rsidRPr="00704F0C">
        <w:rPr>
          <w:lang w:val="ru-RU"/>
        </w:rPr>
        <w:t>Деркул</w:t>
      </w:r>
      <w:proofErr w:type="spellEnd"/>
      <w:r w:rsidRPr="00704F0C">
        <w:rPr>
          <w:lang w:val="ru-RU"/>
        </w:rPr>
        <w:t>;</w:t>
      </w:r>
    </w:p>
    <w:p w:rsidR="009F3B9C" w:rsidRPr="00704F0C" w:rsidRDefault="009F3B9C" w:rsidP="009F3B9C">
      <w:pPr>
        <w:pStyle w:val="a3"/>
        <w:numPr>
          <w:ilvl w:val="0"/>
          <w:numId w:val="4"/>
        </w:numPr>
        <w:rPr>
          <w:lang w:val="ru-RU"/>
        </w:rPr>
      </w:pPr>
      <w:r w:rsidRPr="00704F0C">
        <w:rPr>
          <w:lang w:val="ru-RU"/>
        </w:rPr>
        <w:t>устранить существующие проблемы изношенности инфраструктуры общественного пространства;</w:t>
      </w:r>
    </w:p>
    <w:p w:rsidR="009F3B9C" w:rsidRPr="00704F0C" w:rsidRDefault="009F3B9C" w:rsidP="009F3B9C">
      <w:pPr>
        <w:pStyle w:val="a3"/>
        <w:numPr>
          <w:ilvl w:val="0"/>
          <w:numId w:val="4"/>
        </w:numPr>
        <w:rPr>
          <w:lang w:val="ru-RU"/>
        </w:rPr>
      </w:pPr>
      <w:r w:rsidRPr="00704F0C">
        <w:rPr>
          <w:lang w:val="ru-RU"/>
        </w:rPr>
        <w:t>создать безопасное и комфортное место для отдыха и активного досуга;</w:t>
      </w:r>
    </w:p>
    <w:p w:rsidR="009F3B9C" w:rsidRPr="00704F0C" w:rsidRDefault="009F3B9C" w:rsidP="009F3B9C">
      <w:pPr>
        <w:pStyle w:val="a3"/>
        <w:numPr>
          <w:ilvl w:val="0"/>
          <w:numId w:val="4"/>
        </w:numPr>
        <w:rPr>
          <w:lang w:val="ru-RU"/>
        </w:rPr>
      </w:pPr>
      <w:r w:rsidRPr="00704F0C">
        <w:rPr>
          <w:lang w:val="ru-RU"/>
        </w:rPr>
        <w:t>сформировать условия для ведения здорового образа жизни;</w:t>
      </w:r>
    </w:p>
    <w:p w:rsidR="009F3B9C" w:rsidRPr="00704F0C" w:rsidRDefault="009F3B9C" w:rsidP="009F3B9C">
      <w:pPr>
        <w:pStyle w:val="a3"/>
        <w:numPr>
          <w:ilvl w:val="0"/>
          <w:numId w:val="4"/>
        </w:numPr>
        <w:rPr>
          <w:lang w:val="ru-RU"/>
        </w:rPr>
      </w:pPr>
      <w:r w:rsidRPr="00704F0C">
        <w:rPr>
          <w:lang w:val="ru-RU"/>
        </w:rPr>
        <w:t>повысить привлекательность и функциональность центральной части поселка;</w:t>
      </w:r>
    </w:p>
    <w:p w:rsidR="009F3B9C" w:rsidRPr="00704F0C" w:rsidRDefault="009F3B9C" w:rsidP="009F3B9C">
      <w:pPr>
        <w:pStyle w:val="a3"/>
        <w:numPr>
          <w:ilvl w:val="0"/>
          <w:numId w:val="4"/>
        </w:numPr>
        <w:rPr>
          <w:lang w:val="ru-RU"/>
        </w:rPr>
      </w:pPr>
      <w:r w:rsidRPr="00704F0C">
        <w:rPr>
          <w:lang w:val="ru-RU"/>
        </w:rPr>
        <w:t>укрепить социальные связи между жителями разных возрастных групп;</w:t>
      </w:r>
    </w:p>
    <w:p w:rsidR="009F3B9C" w:rsidRPr="00704F0C" w:rsidRDefault="009F3B9C" w:rsidP="009F3B9C">
      <w:pPr>
        <w:pStyle w:val="a3"/>
        <w:numPr>
          <w:ilvl w:val="0"/>
          <w:numId w:val="4"/>
        </w:numPr>
        <w:rPr>
          <w:lang w:val="ru-RU"/>
        </w:rPr>
      </w:pPr>
      <w:r w:rsidRPr="00704F0C">
        <w:rPr>
          <w:lang w:val="ru-RU"/>
        </w:rPr>
        <w:t xml:space="preserve">сформировать современный и благоустроенный облик поселка </w:t>
      </w:r>
      <w:proofErr w:type="spellStart"/>
      <w:r w:rsidRPr="00704F0C">
        <w:rPr>
          <w:lang w:val="ru-RU"/>
        </w:rPr>
        <w:t>Деркул</w:t>
      </w:r>
      <w:proofErr w:type="spellEnd"/>
      <w:r w:rsidRPr="00704F0C">
        <w:rPr>
          <w:lang w:val="ru-RU"/>
        </w:rPr>
        <w:t>.</w:t>
      </w:r>
    </w:p>
    <w:p w:rsidR="009F3B9C" w:rsidRPr="00704F0C" w:rsidRDefault="009F3B9C" w:rsidP="009F3B9C">
      <w:pPr>
        <w:pStyle w:val="a3"/>
        <w:rPr>
          <w:lang w:val="ru-RU"/>
        </w:rPr>
      </w:pPr>
      <w:r w:rsidRPr="00704F0C">
        <w:rPr>
          <w:lang w:val="ru-RU"/>
        </w:rPr>
        <w:t>Благоустроенный центральный парк станет важным общественным пространством и символом развития и заботы о благополучии жителей поселка.</w:t>
      </w:r>
    </w:p>
    <w:p w:rsidR="00CE1AFB" w:rsidRPr="009F3B9C" w:rsidRDefault="00CE1AFB" w:rsidP="009F3B9C">
      <w:pPr>
        <w:rPr>
          <w:lang w:val="ru-RU"/>
        </w:rPr>
      </w:pPr>
    </w:p>
    <w:sectPr w:rsidR="00CE1AFB" w:rsidRPr="009F3B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5DE1"/>
    <w:multiLevelType w:val="multilevel"/>
    <w:tmpl w:val="7B68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81A32"/>
    <w:multiLevelType w:val="multilevel"/>
    <w:tmpl w:val="6B24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A74C2"/>
    <w:multiLevelType w:val="multilevel"/>
    <w:tmpl w:val="2E2E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03EEC"/>
    <w:multiLevelType w:val="multilevel"/>
    <w:tmpl w:val="66C2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6"/>
    <w:rsid w:val="00117C8E"/>
    <w:rsid w:val="004F1FC2"/>
    <w:rsid w:val="006E0A9B"/>
    <w:rsid w:val="00704F0C"/>
    <w:rsid w:val="008B73D6"/>
    <w:rsid w:val="009F3B9C"/>
    <w:rsid w:val="00A560BA"/>
    <w:rsid w:val="00C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008D"/>
  <w15:chartTrackingRefBased/>
  <w15:docId w15:val="{3F3AB273-B5DE-4F69-A3FD-B7D9F051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1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F1F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9F3B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9F3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2026-01-19T13:18:00Z</dcterms:created>
  <dcterms:modified xsi:type="dcterms:W3CDTF">2026-01-22T07:03:00Z</dcterms:modified>
</cp:coreProperties>
</file>